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3F7ADB" w:rsidRDefault="0058291E" w:rsidP="00B05D22">
      <w:pPr>
        <w:pStyle w:val="Miejsce-Data"/>
        <w:rPr>
          <w:color w:val="002060"/>
        </w:rPr>
      </w:pPr>
      <w:r w:rsidRPr="003F7ADB">
        <w:rPr>
          <w:color w:val="002060"/>
        </w:rPr>
        <w:t>Gdańsk</w:t>
      </w:r>
      <w:r w:rsidR="00C7066D" w:rsidRPr="003F7ADB">
        <w:rPr>
          <w:color w:val="002060"/>
        </w:rPr>
        <w:t xml:space="preserve">, </w:t>
      </w:r>
      <w:r w:rsidR="00182329">
        <w:rPr>
          <w:color w:val="002060"/>
        </w:rPr>
        <w:t xml:space="preserve">24 </w:t>
      </w:r>
      <w:r w:rsidR="0071459B">
        <w:rPr>
          <w:color w:val="002060"/>
        </w:rPr>
        <w:t xml:space="preserve">października </w:t>
      </w:r>
      <w:r w:rsidRPr="003F7ADB">
        <w:rPr>
          <w:color w:val="002060"/>
        </w:rPr>
        <w:t>2018</w:t>
      </w:r>
      <w:r w:rsidR="00DE2DFD" w:rsidRPr="003F7ADB">
        <w:rPr>
          <w:color w:val="002060"/>
        </w:rPr>
        <w:t xml:space="preserve"> r.</w:t>
      </w:r>
    </w:p>
    <w:p w:rsidR="002560E4" w:rsidRDefault="002560E4" w:rsidP="00DD47F6">
      <w:pPr>
        <w:pStyle w:val="Jednostka"/>
        <w:rPr>
          <w:sz w:val="24"/>
          <w:szCs w:val="24"/>
        </w:rPr>
      </w:pPr>
      <w:r>
        <w:rPr>
          <w:sz w:val="24"/>
          <w:szCs w:val="24"/>
        </w:rPr>
        <w:t xml:space="preserve">Regionalny Rzecznik Prasowy </w:t>
      </w:r>
    </w:p>
    <w:p w:rsidR="00B05D22" w:rsidRPr="002560E4" w:rsidRDefault="002560E4" w:rsidP="002560E4">
      <w:pPr>
        <w:pStyle w:val="Jednostka"/>
        <w:rPr>
          <w:sz w:val="24"/>
          <w:szCs w:val="24"/>
        </w:rPr>
      </w:pPr>
      <w:r>
        <w:rPr>
          <w:sz w:val="24"/>
          <w:szCs w:val="24"/>
        </w:rPr>
        <w:t xml:space="preserve">województwa pomorskiego </w:t>
      </w:r>
      <w:r w:rsidR="00DE2DFD" w:rsidRPr="003F7ADB">
        <w:rPr>
          <w:sz w:val="24"/>
          <w:szCs w:val="24"/>
        </w:rPr>
        <w:t xml:space="preserve"> </w:t>
      </w:r>
      <w:r w:rsidR="00DE2DFD" w:rsidRPr="003F7ADB">
        <w:rPr>
          <w:sz w:val="24"/>
          <w:szCs w:val="24"/>
        </w:rPr>
        <w:br/>
      </w:r>
    </w:p>
    <w:p w:rsidR="00B07717" w:rsidRDefault="00E874AA" w:rsidP="00B07717">
      <w:pPr>
        <w:pStyle w:val="Znakpisma"/>
      </w:pPr>
      <w:r>
        <w:t xml:space="preserve">100000/ 062 / </w:t>
      </w:r>
      <w:r w:rsidR="00182329">
        <w:t>422</w:t>
      </w:r>
      <w:r w:rsidR="00A3205D">
        <w:t xml:space="preserve"> </w:t>
      </w:r>
      <w:r w:rsidR="0058291E" w:rsidRPr="0058291E">
        <w:t>/2018-RRP</w:t>
      </w:r>
    </w:p>
    <w:p w:rsidR="006A1C00" w:rsidRDefault="002560E4" w:rsidP="00EE52E4">
      <w:pPr>
        <w:spacing w:line="240" w:lineRule="auto"/>
        <w:rPr>
          <w:rFonts w:ascii="Calibri" w:eastAsia="Calibri" w:hAnsi="Calibri" w:cs="Times New Roman"/>
          <w:b/>
          <w:szCs w:val="24"/>
        </w:rPr>
      </w:pPr>
      <w:r w:rsidRPr="002560E4">
        <w:rPr>
          <w:i/>
          <w:sz w:val="22"/>
        </w:rPr>
        <w:t>Szanowni Państwo,</w:t>
      </w:r>
      <w:r w:rsidR="00FB4D55" w:rsidRPr="00FB4D55">
        <w:rPr>
          <w:rFonts w:ascii="Calibri" w:eastAsia="Calibri" w:hAnsi="Calibri" w:cs="Times New Roman"/>
          <w:b/>
          <w:szCs w:val="24"/>
        </w:rPr>
        <w:t xml:space="preserve"> 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Fonts w:eastAsia="Times New Roman" w:cs="Times New Roman"/>
          <w:color w:val="000000"/>
          <w:sz w:val="22"/>
          <w:lang w:eastAsia="pl-PL"/>
        </w:rPr>
      </w:pPr>
      <w:bookmarkStart w:id="0" w:name="_GoBack"/>
      <w:bookmarkEnd w:id="0"/>
      <w:r w:rsidRPr="00213F40">
        <w:rPr>
          <w:rFonts w:eastAsia="Times New Roman" w:cs="Times New Roman"/>
          <w:color w:val="000000"/>
          <w:sz w:val="22"/>
          <w:lang w:eastAsia="pl-PL"/>
        </w:rPr>
        <w:t>Bezpiecznie i aktywnie to hasło organizowanego przez Zakład Ubezpieczeń Społecznych Dnia Seniora. Polski Związek Emerytów, Rencistów i Inwalidów. Tegoroczna edycja odbędzie się 26 października. Celem akcji jest aktywizacja seniorów i popularyzacja wiedzy z zakresu ubezpieczeń społecznych wśród osób starszych.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Fonts w:eastAsia="Times New Roman" w:cs="Times New Roman"/>
          <w:color w:val="000000"/>
          <w:sz w:val="22"/>
          <w:lang w:eastAsia="pl-PL"/>
        </w:rPr>
      </w:pPr>
      <w:r w:rsidRPr="00213F40">
        <w:rPr>
          <w:rFonts w:eastAsia="Times New Roman" w:cs="Times New Roman"/>
          <w:color w:val="000000"/>
          <w:sz w:val="22"/>
          <w:lang w:eastAsia="pl-PL"/>
        </w:rPr>
        <w:t>Słupska edycja wydarzenia odbędzie się w Oddziale przy pl. Zwycięstwa 8. Początek o godzinie 10.00.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Fonts w:eastAsia="Times New Roman" w:cs="Times New Roman"/>
          <w:color w:val="000000"/>
          <w:sz w:val="22"/>
          <w:lang w:eastAsia="pl-PL"/>
        </w:rPr>
      </w:pPr>
      <w:r w:rsidRPr="00213F40">
        <w:rPr>
          <w:rFonts w:eastAsia="Times New Roman" w:cs="Times New Roman"/>
          <w:color w:val="000000"/>
          <w:sz w:val="22"/>
          <w:lang w:eastAsia="pl-PL"/>
        </w:rPr>
        <w:t xml:space="preserve">Goście będą mogli obejrzeć występ seniorskiego zespołu „Wrzosy” z Dziennego Domu Pomocy Społecznej przy MOPR w Słupsku, a także wysłuchać prelekcji policjanta z Komendy Wojewódzkiej Policji w Gdańsku na temat bezpieczeństwa seniorów w życiu codziennym oraz przygotowanych przez pracowników ZUS wykładów: „Jak nie zostać  oszukanym na pracownika ZUS” i „Waloryzacja emerytur i rent”. 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Fonts w:eastAsia="Times New Roman" w:cs="Times New Roman"/>
          <w:color w:val="000000"/>
          <w:sz w:val="22"/>
          <w:lang w:eastAsia="pl-PL"/>
        </w:rPr>
      </w:pPr>
      <w:r w:rsidRPr="00213F40">
        <w:rPr>
          <w:rFonts w:eastAsia="Times New Roman" w:cs="Times New Roman"/>
          <w:color w:val="000000"/>
          <w:sz w:val="22"/>
          <w:lang w:eastAsia="pl-PL"/>
        </w:rPr>
        <w:t xml:space="preserve">Równolegle, pomiędzy 10, a 13 wszyscy chętni będą mogli skorzystać z porad doradców emerytalnych, którzy m. in. podpowiedzą jak przejść na emeryturę i czy można ją podwyższyć. Eksperci pomogą również w założeniu profilu na Platformie Usług Elektronicznych ZUS. Pozwala on m.in. na nieograniczony dostęp do danych zapisanych na koncie w ZUS, podgląd e-ZLA czy uzyskanie informacji o należnych wpłatach. Umożliwia on także rezerwację wizyty ZUS przez Internet. 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Fonts w:eastAsia="Times New Roman" w:cs="Times New Roman"/>
          <w:color w:val="000000"/>
          <w:sz w:val="22"/>
          <w:lang w:eastAsia="pl-PL"/>
        </w:rPr>
      </w:pPr>
      <w:r w:rsidRPr="00213F40">
        <w:rPr>
          <w:rFonts w:eastAsia="Times New Roman" w:cs="Times New Roman"/>
          <w:color w:val="000000"/>
          <w:sz w:val="22"/>
          <w:lang w:eastAsia="pl-PL"/>
        </w:rPr>
        <w:t xml:space="preserve">Pomocą będą również służyć eksperci z Narodowego Funduszu Zdrowia, Miejskiego Ośrodka Pomocy Rodzinie w Słupsku, Wydziału Bezpieczeństwa i Zarządzania Kryzysowego oraz Wydziału Zdrowia i Spraw Społecznych Urzędu Miasta w Słupsku, Dziennego Domu Pomocy Społecznej            w Słupsku oraz Polskiego Związku Emerytów Rencistów i Inwalidów. 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Fonts w:eastAsia="Times New Roman" w:cs="Times New Roman"/>
          <w:color w:val="000000"/>
          <w:sz w:val="22"/>
          <w:lang w:eastAsia="pl-PL"/>
        </w:rPr>
      </w:pPr>
      <w:r w:rsidRPr="00213F40">
        <w:rPr>
          <w:rFonts w:eastAsia="Times New Roman" w:cs="Times New Roman"/>
          <w:color w:val="000000"/>
          <w:sz w:val="22"/>
          <w:lang w:eastAsia="pl-PL"/>
        </w:rPr>
        <w:t xml:space="preserve">Od 10 do 12 będzie można uzyskać poradę przedstawiciela Banku Pocztowego, który opowie             o zaletach posiadania rachunku bankowego. 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Fonts w:eastAsia="Times New Roman" w:cs="Times New Roman"/>
          <w:color w:val="000000"/>
          <w:sz w:val="22"/>
          <w:lang w:eastAsia="pl-PL"/>
        </w:rPr>
      </w:pPr>
      <w:r w:rsidRPr="00213F40">
        <w:rPr>
          <w:rFonts w:eastAsia="Times New Roman" w:cs="Times New Roman"/>
          <w:color w:val="000000"/>
          <w:sz w:val="22"/>
          <w:lang w:eastAsia="pl-PL"/>
        </w:rPr>
        <w:t xml:space="preserve">Wszyscy chętni będą także mogli skorzystać z bezpłatnej spirometrii, przeprowadzanej przez Fundację Flandria, a finansowanej z  Kampanii Zdrowotnej „Razem po Zdrowie”. 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Fonts w:eastAsia="Times New Roman" w:cs="Times New Roman"/>
          <w:color w:val="000000"/>
          <w:sz w:val="22"/>
          <w:lang w:eastAsia="pl-PL"/>
        </w:rPr>
      </w:pPr>
      <w:r w:rsidRPr="00213F40">
        <w:rPr>
          <w:rFonts w:eastAsia="Times New Roman" w:cs="Times New Roman"/>
          <w:color w:val="000000"/>
          <w:sz w:val="22"/>
          <w:lang w:eastAsia="pl-PL"/>
        </w:rPr>
        <w:t>Odbędzie się również prezentacja prac wychowanków Warsztatów Terapii Zajęciowej Związku Niewidomych w Słupsku.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Fonts w:eastAsia="Times New Roman" w:cs="Times New Roman"/>
          <w:color w:val="000000"/>
          <w:sz w:val="22"/>
          <w:lang w:eastAsia="pl-PL"/>
        </w:rPr>
      </w:pPr>
      <w:r w:rsidRPr="00213F40">
        <w:rPr>
          <w:rFonts w:eastAsia="Times New Roman" w:cs="Times New Roman"/>
          <w:color w:val="000000"/>
          <w:sz w:val="22"/>
          <w:lang w:eastAsia="pl-PL"/>
        </w:rPr>
        <w:t xml:space="preserve">Na gości czekać będzie kawa, herbata i drobne przekąski. 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Style w:val="Uwydatnienie"/>
          <w:rFonts w:eastAsia="Times New Roman" w:cs="Times New Roman"/>
          <w:i w:val="0"/>
          <w:iCs w:val="0"/>
          <w:color w:val="000000"/>
          <w:sz w:val="22"/>
          <w:lang w:eastAsia="pl-PL"/>
        </w:rPr>
      </w:pPr>
      <w:r w:rsidRPr="00213F40">
        <w:rPr>
          <w:rStyle w:val="Uwydatnienie"/>
          <w:rFonts w:eastAsia="Times New Roman" w:cs="Times New Roman"/>
          <w:i w:val="0"/>
          <w:iCs w:val="0"/>
          <w:color w:val="000000"/>
          <w:sz w:val="22"/>
          <w:lang w:eastAsia="pl-PL"/>
        </w:rPr>
        <w:lastRenderedPageBreak/>
        <w:t>Natomiast w Bytowie, w Inspektoracie przy ul. T. Kościuszki 16, goście będą mogli wysłuchać policjantów z Komendy Powiatowej Policji w Bytowie, którzy opowiedzą o zasadach bezpieczeństwa jakich powinni przestrzegać seniorzy. Pracownicy Urzędu Skarbowego w Bytowie  przybliżą ulgi podatkowe dla seniorów, zaś pracownicy ZUS przedstawią zasady waloryzacji rent i emerytur. Początek o godzinie 11.00</w:t>
      </w:r>
    </w:p>
    <w:p w:rsidR="00182329" w:rsidRPr="00213F40" w:rsidRDefault="00182329" w:rsidP="00182329">
      <w:pPr>
        <w:spacing w:before="0" w:beforeAutospacing="0" w:after="0" w:afterAutospacing="0" w:line="360" w:lineRule="auto"/>
        <w:rPr>
          <w:rStyle w:val="Uwydatnienie"/>
          <w:rFonts w:eastAsia="Times New Roman" w:cs="Times New Roman"/>
          <w:i w:val="0"/>
          <w:iCs w:val="0"/>
          <w:color w:val="000000"/>
          <w:sz w:val="22"/>
          <w:lang w:eastAsia="pl-PL"/>
        </w:rPr>
      </w:pPr>
      <w:r w:rsidRPr="00213F40">
        <w:rPr>
          <w:rStyle w:val="Uwydatnienie"/>
          <w:rFonts w:eastAsia="Times New Roman" w:cs="Times New Roman"/>
          <w:i w:val="0"/>
          <w:iCs w:val="0"/>
          <w:color w:val="000000"/>
          <w:sz w:val="22"/>
          <w:lang w:eastAsia="pl-PL"/>
        </w:rPr>
        <w:t xml:space="preserve">Od 10 do 11. 30 na Sali Obsługi będzie odwiedzić stoisko Banku Pocztowego, a od 10.30 do 11.30 kiermasz prac wychowanków Środowiskowego Domu Samopomocy  w Bytowie. </w:t>
      </w:r>
    </w:p>
    <w:p w:rsidR="00182329" w:rsidRPr="00213F40" w:rsidRDefault="00182329" w:rsidP="00182329">
      <w:pPr>
        <w:spacing w:before="0" w:beforeAutospacing="0" w:after="200" w:afterAutospacing="0" w:line="240" w:lineRule="auto"/>
        <w:rPr>
          <w:rStyle w:val="Uwydatnienie"/>
          <w:i w:val="0"/>
          <w:iCs w:val="0"/>
          <w:sz w:val="22"/>
        </w:rPr>
      </w:pPr>
      <w:r w:rsidRPr="00213F40">
        <w:rPr>
          <w:rStyle w:val="Uwydatnienie"/>
          <w:i w:val="0"/>
          <w:iCs w:val="0"/>
          <w:sz w:val="22"/>
        </w:rPr>
        <w:t>Serdecznie zapraszamy wszystkich zainteresowanych</w:t>
      </w:r>
      <w:r>
        <w:rPr>
          <w:rStyle w:val="Uwydatnienie"/>
          <w:i w:val="0"/>
          <w:iCs w:val="0"/>
          <w:sz w:val="22"/>
        </w:rPr>
        <w:t>.</w:t>
      </w:r>
    </w:p>
    <w:p w:rsidR="00EE52E4" w:rsidRPr="00EE52E4" w:rsidRDefault="00EE52E4" w:rsidP="00EE52E4">
      <w:pPr>
        <w:spacing w:line="240" w:lineRule="auto"/>
        <w:rPr>
          <w:rFonts w:ascii="Calibri" w:eastAsia="Calibri" w:hAnsi="Calibri" w:cs="Times New Roman"/>
          <w:sz w:val="22"/>
        </w:rPr>
      </w:pPr>
    </w:p>
    <w:p w:rsidR="003343EB" w:rsidRDefault="003343EB" w:rsidP="006A1C00">
      <w:pPr>
        <w:spacing w:line="240" w:lineRule="auto"/>
        <w:rPr>
          <w:rFonts w:ascii="Calibri" w:eastAsia="Calibri" w:hAnsi="Calibri" w:cs="Times New Roman"/>
          <w:b/>
          <w:szCs w:val="24"/>
        </w:rPr>
      </w:pPr>
    </w:p>
    <w:p w:rsidR="00377F69" w:rsidRDefault="00377F69" w:rsidP="00377F69">
      <w:pPr>
        <w:spacing w:before="0" w:beforeAutospacing="0" w:after="200" w:afterAutospacing="0" w:line="240" w:lineRule="auto"/>
        <w:ind w:left="2836" w:firstLine="709"/>
        <w:rPr>
          <w:rStyle w:val="Uwydatnienie"/>
          <w:b/>
          <w:iCs w:val="0"/>
          <w:sz w:val="20"/>
          <w:szCs w:val="20"/>
        </w:rPr>
      </w:pPr>
      <w:r>
        <w:rPr>
          <w:rStyle w:val="Uwydatnienie"/>
          <w:b/>
          <w:iCs w:val="0"/>
          <w:sz w:val="20"/>
          <w:szCs w:val="20"/>
        </w:rPr>
        <w:t xml:space="preserve">                                           </w:t>
      </w:r>
      <w:r w:rsidR="00857492">
        <w:rPr>
          <w:rStyle w:val="Uwydatnienie"/>
          <w:b/>
          <w:iCs w:val="0"/>
          <w:sz w:val="20"/>
          <w:szCs w:val="20"/>
        </w:rPr>
        <w:t xml:space="preserve">       </w:t>
      </w:r>
      <w:r>
        <w:rPr>
          <w:rStyle w:val="Uwydatnienie"/>
          <w:b/>
          <w:iCs w:val="0"/>
          <w:sz w:val="20"/>
          <w:szCs w:val="20"/>
        </w:rPr>
        <w:t xml:space="preserve"> Regionalny Rzecznik Prasowy ZUS </w:t>
      </w:r>
    </w:p>
    <w:p w:rsidR="002560E4" w:rsidRPr="003605CF" w:rsidRDefault="00377F69" w:rsidP="00377F69">
      <w:pPr>
        <w:spacing w:before="0" w:beforeAutospacing="0" w:after="200" w:afterAutospacing="0" w:line="240" w:lineRule="auto"/>
        <w:ind w:left="2836" w:firstLine="709"/>
        <w:rPr>
          <w:rStyle w:val="Uwydatnienie"/>
          <w:b/>
          <w:iCs w:val="0"/>
          <w:sz w:val="20"/>
          <w:szCs w:val="20"/>
        </w:rPr>
      </w:pPr>
      <w:r>
        <w:rPr>
          <w:rStyle w:val="Uwydatnienie"/>
          <w:b/>
          <w:iCs w:val="0"/>
          <w:sz w:val="20"/>
          <w:szCs w:val="20"/>
        </w:rPr>
        <w:t xml:space="preserve">                                                                województwa </w:t>
      </w:r>
      <w:r w:rsidR="002560E4" w:rsidRPr="003605CF">
        <w:rPr>
          <w:rStyle w:val="Uwydatnienie"/>
          <w:b/>
          <w:iCs w:val="0"/>
          <w:sz w:val="20"/>
          <w:szCs w:val="20"/>
        </w:rPr>
        <w:t>pomorskiego</w:t>
      </w:r>
    </w:p>
    <w:p w:rsidR="002E27E2" w:rsidRPr="003605CF" w:rsidRDefault="002560E4" w:rsidP="002560E4">
      <w:pPr>
        <w:spacing w:before="0" w:beforeAutospacing="0" w:after="200" w:afterAutospacing="0" w:line="240" w:lineRule="auto"/>
        <w:rPr>
          <w:rStyle w:val="Uwydatnienie"/>
          <w:b/>
          <w:iCs w:val="0"/>
          <w:sz w:val="20"/>
          <w:szCs w:val="20"/>
        </w:rPr>
      </w:pPr>
      <w:r w:rsidRPr="003605CF">
        <w:rPr>
          <w:rStyle w:val="Uwydatnienie"/>
          <w:b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    Krzysztof Cieszyński</w:t>
      </w:r>
    </w:p>
    <w:p w:rsidR="002560E4" w:rsidRPr="00605765" w:rsidRDefault="002560E4">
      <w:pPr>
        <w:spacing w:before="0" w:beforeAutospacing="0" w:after="200" w:afterAutospacing="0" w:line="240" w:lineRule="auto"/>
        <w:ind w:left="6381" w:firstLine="709"/>
        <w:jc w:val="center"/>
        <w:rPr>
          <w:rStyle w:val="Uwydatnienie"/>
          <w:i w:val="0"/>
          <w:iCs w:val="0"/>
          <w:sz w:val="20"/>
          <w:szCs w:val="20"/>
        </w:rPr>
      </w:pPr>
    </w:p>
    <w:sectPr w:rsidR="002560E4" w:rsidRPr="00605765" w:rsidSect="00393C96"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8D9" w:rsidRDefault="004058D9" w:rsidP="007137FF">
      <w:r>
        <w:separator/>
      </w:r>
    </w:p>
  </w:endnote>
  <w:endnote w:type="continuationSeparator" w:id="0">
    <w:p w:rsidR="004058D9" w:rsidRDefault="004058D9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4058D9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182329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182329" w:rsidRPr="00182329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Chmielna 27 / 33</w:t>
    </w:r>
    <w:r w:rsidR="00EF6F47">
      <w:tab/>
    </w:r>
    <w:r w:rsidR="003B4E29">
      <w:t>www.zus.pl</w:t>
    </w:r>
    <w:r w:rsidR="00EF6F47">
      <w:tab/>
    </w:r>
    <w:r w:rsidR="003B4E29">
      <w:t xml:space="preserve">tel. </w:t>
    </w:r>
    <w:r w:rsidRPr="0058291E">
      <w:t>58 307 82 01</w:t>
    </w:r>
  </w:p>
  <w:p w:rsidR="00B55690" w:rsidRP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80-748 Gdańsk</w:t>
    </w:r>
    <w:r w:rsidR="00EF6F47">
      <w:tab/>
    </w:r>
    <w:r w:rsidR="003B4E29">
      <w:t>e-mail:</w:t>
    </w:r>
    <w:r w:rsidRPr="0058291E">
      <w:t xml:space="preserve"> rzecz.gdansk@zus.pl</w:t>
    </w:r>
    <w:r w:rsidR="00EF6F4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8D9" w:rsidRDefault="004058D9" w:rsidP="007137FF">
      <w:r>
        <w:separator/>
      </w:r>
    </w:p>
  </w:footnote>
  <w:footnote w:type="continuationSeparator" w:id="0">
    <w:p w:rsidR="004058D9" w:rsidRDefault="004058D9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8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3"/>
    <w:rsid w:val="00001137"/>
    <w:rsid w:val="00001C17"/>
    <w:rsid w:val="00003123"/>
    <w:rsid w:val="00013BCE"/>
    <w:rsid w:val="00024940"/>
    <w:rsid w:val="00036A0B"/>
    <w:rsid w:val="00044CBD"/>
    <w:rsid w:val="00045747"/>
    <w:rsid w:val="000577B1"/>
    <w:rsid w:val="0005781E"/>
    <w:rsid w:val="000727DA"/>
    <w:rsid w:val="00091487"/>
    <w:rsid w:val="00095391"/>
    <w:rsid w:val="000A20D9"/>
    <w:rsid w:val="000A47BD"/>
    <w:rsid w:val="000A7E12"/>
    <w:rsid w:val="000B37C9"/>
    <w:rsid w:val="000C45C7"/>
    <w:rsid w:val="000C5E36"/>
    <w:rsid w:val="000D09FC"/>
    <w:rsid w:val="000D1CB9"/>
    <w:rsid w:val="000E2B36"/>
    <w:rsid w:val="000E7C53"/>
    <w:rsid w:val="000F4591"/>
    <w:rsid w:val="000F5895"/>
    <w:rsid w:val="0010183B"/>
    <w:rsid w:val="00106C80"/>
    <w:rsid w:val="00111316"/>
    <w:rsid w:val="001326A1"/>
    <w:rsid w:val="00132BDF"/>
    <w:rsid w:val="00134038"/>
    <w:rsid w:val="00135E2D"/>
    <w:rsid w:val="001475B2"/>
    <w:rsid w:val="001477E3"/>
    <w:rsid w:val="00156F66"/>
    <w:rsid w:val="00157C09"/>
    <w:rsid w:val="00157F4A"/>
    <w:rsid w:val="00174DF1"/>
    <w:rsid w:val="00177B1F"/>
    <w:rsid w:val="00182329"/>
    <w:rsid w:val="001A5A1C"/>
    <w:rsid w:val="001B0871"/>
    <w:rsid w:val="001B6735"/>
    <w:rsid w:val="001C0647"/>
    <w:rsid w:val="001D36DD"/>
    <w:rsid w:val="001D73A9"/>
    <w:rsid w:val="001F2A4A"/>
    <w:rsid w:val="00207DEC"/>
    <w:rsid w:val="00215976"/>
    <w:rsid w:val="002170F8"/>
    <w:rsid w:val="00222FEF"/>
    <w:rsid w:val="002269FF"/>
    <w:rsid w:val="00244DC5"/>
    <w:rsid w:val="002560E4"/>
    <w:rsid w:val="00256D1D"/>
    <w:rsid w:val="00263072"/>
    <w:rsid w:val="00275DEF"/>
    <w:rsid w:val="00276271"/>
    <w:rsid w:val="00283443"/>
    <w:rsid w:val="00285FB6"/>
    <w:rsid w:val="00292296"/>
    <w:rsid w:val="00295B87"/>
    <w:rsid w:val="0029695C"/>
    <w:rsid w:val="002A4302"/>
    <w:rsid w:val="002B13EF"/>
    <w:rsid w:val="002C05A4"/>
    <w:rsid w:val="002D33B8"/>
    <w:rsid w:val="002D53CD"/>
    <w:rsid w:val="002E27E2"/>
    <w:rsid w:val="002E337F"/>
    <w:rsid w:val="003046B9"/>
    <w:rsid w:val="00311856"/>
    <w:rsid w:val="0032020E"/>
    <w:rsid w:val="0032221E"/>
    <w:rsid w:val="003343EB"/>
    <w:rsid w:val="00334E2D"/>
    <w:rsid w:val="00335DD6"/>
    <w:rsid w:val="0034438C"/>
    <w:rsid w:val="00346677"/>
    <w:rsid w:val="003605CF"/>
    <w:rsid w:val="00362D24"/>
    <w:rsid w:val="00377F69"/>
    <w:rsid w:val="00393C96"/>
    <w:rsid w:val="003B324F"/>
    <w:rsid w:val="003B4E29"/>
    <w:rsid w:val="003C6F1C"/>
    <w:rsid w:val="003E3EA4"/>
    <w:rsid w:val="003E4AD9"/>
    <w:rsid w:val="003F7ADB"/>
    <w:rsid w:val="00400540"/>
    <w:rsid w:val="004054EA"/>
    <w:rsid w:val="004058D9"/>
    <w:rsid w:val="00415AD2"/>
    <w:rsid w:val="00422D6A"/>
    <w:rsid w:val="00423429"/>
    <w:rsid w:val="00433908"/>
    <w:rsid w:val="004374FC"/>
    <w:rsid w:val="0044435F"/>
    <w:rsid w:val="00445101"/>
    <w:rsid w:val="00450E2B"/>
    <w:rsid w:val="00452A8C"/>
    <w:rsid w:val="00453A67"/>
    <w:rsid w:val="0047244B"/>
    <w:rsid w:val="00490578"/>
    <w:rsid w:val="00492DE0"/>
    <w:rsid w:val="00495D1F"/>
    <w:rsid w:val="004A3248"/>
    <w:rsid w:val="004B1B2D"/>
    <w:rsid w:val="004B360B"/>
    <w:rsid w:val="004B4502"/>
    <w:rsid w:val="004B4AA8"/>
    <w:rsid w:val="004B6CC4"/>
    <w:rsid w:val="004B7D18"/>
    <w:rsid w:val="004C15F6"/>
    <w:rsid w:val="004C2E85"/>
    <w:rsid w:val="004C42DF"/>
    <w:rsid w:val="004E54A4"/>
    <w:rsid w:val="00511E50"/>
    <w:rsid w:val="00521414"/>
    <w:rsid w:val="00523CC7"/>
    <w:rsid w:val="00526FD6"/>
    <w:rsid w:val="00531571"/>
    <w:rsid w:val="00543DDC"/>
    <w:rsid w:val="00564DDB"/>
    <w:rsid w:val="005664E7"/>
    <w:rsid w:val="005754AD"/>
    <w:rsid w:val="0058291E"/>
    <w:rsid w:val="005A6816"/>
    <w:rsid w:val="005B3562"/>
    <w:rsid w:val="005C459D"/>
    <w:rsid w:val="005D3316"/>
    <w:rsid w:val="005D6083"/>
    <w:rsid w:val="005F1310"/>
    <w:rsid w:val="005F5428"/>
    <w:rsid w:val="00605765"/>
    <w:rsid w:val="00607CA6"/>
    <w:rsid w:val="00610397"/>
    <w:rsid w:val="006310E3"/>
    <w:rsid w:val="00642FF7"/>
    <w:rsid w:val="0065443B"/>
    <w:rsid w:val="006570B4"/>
    <w:rsid w:val="00660C4F"/>
    <w:rsid w:val="00693F9A"/>
    <w:rsid w:val="00695AB7"/>
    <w:rsid w:val="006A1C00"/>
    <w:rsid w:val="006A40B6"/>
    <w:rsid w:val="006A4F62"/>
    <w:rsid w:val="006B7E3F"/>
    <w:rsid w:val="006D6E72"/>
    <w:rsid w:val="006E06EB"/>
    <w:rsid w:val="006E4276"/>
    <w:rsid w:val="006E5889"/>
    <w:rsid w:val="006F515A"/>
    <w:rsid w:val="0070258F"/>
    <w:rsid w:val="007075CA"/>
    <w:rsid w:val="007137FF"/>
    <w:rsid w:val="0071459B"/>
    <w:rsid w:val="00716DC9"/>
    <w:rsid w:val="007240D2"/>
    <w:rsid w:val="007309E2"/>
    <w:rsid w:val="00731398"/>
    <w:rsid w:val="007363DC"/>
    <w:rsid w:val="007479DE"/>
    <w:rsid w:val="00753241"/>
    <w:rsid w:val="00763818"/>
    <w:rsid w:val="00772BF8"/>
    <w:rsid w:val="00781819"/>
    <w:rsid w:val="007841E3"/>
    <w:rsid w:val="00790EE3"/>
    <w:rsid w:val="00797E58"/>
    <w:rsid w:val="007A0778"/>
    <w:rsid w:val="007A54E7"/>
    <w:rsid w:val="007B27B0"/>
    <w:rsid w:val="007C539D"/>
    <w:rsid w:val="007D1046"/>
    <w:rsid w:val="007D4A5D"/>
    <w:rsid w:val="007E6986"/>
    <w:rsid w:val="007F5F2A"/>
    <w:rsid w:val="00802A5E"/>
    <w:rsid w:val="008075AF"/>
    <w:rsid w:val="00822254"/>
    <w:rsid w:val="00827878"/>
    <w:rsid w:val="00857492"/>
    <w:rsid w:val="00870169"/>
    <w:rsid w:val="008A40DF"/>
    <w:rsid w:val="008B048E"/>
    <w:rsid w:val="008B5767"/>
    <w:rsid w:val="008C0122"/>
    <w:rsid w:val="008D48F5"/>
    <w:rsid w:val="008D4AF0"/>
    <w:rsid w:val="008D594C"/>
    <w:rsid w:val="008E0250"/>
    <w:rsid w:val="008E2758"/>
    <w:rsid w:val="008E505E"/>
    <w:rsid w:val="008F0C74"/>
    <w:rsid w:val="0090425C"/>
    <w:rsid w:val="0091083A"/>
    <w:rsid w:val="00915D6F"/>
    <w:rsid w:val="0092042A"/>
    <w:rsid w:val="00920C42"/>
    <w:rsid w:val="009335DB"/>
    <w:rsid w:val="00933875"/>
    <w:rsid w:val="0093636D"/>
    <w:rsid w:val="00953B6C"/>
    <w:rsid w:val="00980C11"/>
    <w:rsid w:val="00987E12"/>
    <w:rsid w:val="009A3044"/>
    <w:rsid w:val="009B2500"/>
    <w:rsid w:val="009B7184"/>
    <w:rsid w:val="009C2EE3"/>
    <w:rsid w:val="009D3A4A"/>
    <w:rsid w:val="009D416C"/>
    <w:rsid w:val="009F270E"/>
    <w:rsid w:val="00A1313C"/>
    <w:rsid w:val="00A14036"/>
    <w:rsid w:val="00A20359"/>
    <w:rsid w:val="00A22C44"/>
    <w:rsid w:val="00A3205D"/>
    <w:rsid w:val="00A372E2"/>
    <w:rsid w:val="00A709D8"/>
    <w:rsid w:val="00A7764E"/>
    <w:rsid w:val="00A81A30"/>
    <w:rsid w:val="00A856F8"/>
    <w:rsid w:val="00A875A4"/>
    <w:rsid w:val="00A90872"/>
    <w:rsid w:val="00AA3AD9"/>
    <w:rsid w:val="00AC6B65"/>
    <w:rsid w:val="00AF6C2D"/>
    <w:rsid w:val="00B05D22"/>
    <w:rsid w:val="00B07717"/>
    <w:rsid w:val="00B116CF"/>
    <w:rsid w:val="00B12065"/>
    <w:rsid w:val="00B13220"/>
    <w:rsid w:val="00B319FC"/>
    <w:rsid w:val="00B47109"/>
    <w:rsid w:val="00B55690"/>
    <w:rsid w:val="00B7203E"/>
    <w:rsid w:val="00B72C36"/>
    <w:rsid w:val="00B77581"/>
    <w:rsid w:val="00B94D37"/>
    <w:rsid w:val="00BA31CA"/>
    <w:rsid w:val="00BA52D4"/>
    <w:rsid w:val="00BC0FB2"/>
    <w:rsid w:val="00BC0FEB"/>
    <w:rsid w:val="00BC4F7E"/>
    <w:rsid w:val="00BC7904"/>
    <w:rsid w:val="00BD2826"/>
    <w:rsid w:val="00BE16FD"/>
    <w:rsid w:val="00BE2710"/>
    <w:rsid w:val="00BE356B"/>
    <w:rsid w:val="00BE4966"/>
    <w:rsid w:val="00BF7B1A"/>
    <w:rsid w:val="00C1068E"/>
    <w:rsid w:val="00C11F7E"/>
    <w:rsid w:val="00C20F79"/>
    <w:rsid w:val="00C24A78"/>
    <w:rsid w:val="00C45F7F"/>
    <w:rsid w:val="00C5196E"/>
    <w:rsid w:val="00C619AF"/>
    <w:rsid w:val="00C7066D"/>
    <w:rsid w:val="00C86C53"/>
    <w:rsid w:val="00C8779C"/>
    <w:rsid w:val="00C948D4"/>
    <w:rsid w:val="00C96381"/>
    <w:rsid w:val="00CA4E99"/>
    <w:rsid w:val="00CB1F36"/>
    <w:rsid w:val="00CB3744"/>
    <w:rsid w:val="00CC1F41"/>
    <w:rsid w:val="00CC5FF1"/>
    <w:rsid w:val="00CD1083"/>
    <w:rsid w:val="00CD33F8"/>
    <w:rsid w:val="00CE0265"/>
    <w:rsid w:val="00CE0CE4"/>
    <w:rsid w:val="00CE2A6D"/>
    <w:rsid w:val="00CE2CE4"/>
    <w:rsid w:val="00CF0F87"/>
    <w:rsid w:val="00D01480"/>
    <w:rsid w:val="00D10922"/>
    <w:rsid w:val="00D1579A"/>
    <w:rsid w:val="00D157AD"/>
    <w:rsid w:val="00D23CE6"/>
    <w:rsid w:val="00D44602"/>
    <w:rsid w:val="00D520DF"/>
    <w:rsid w:val="00D55757"/>
    <w:rsid w:val="00D665D2"/>
    <w:rsid w:val="00D8746D"/>
    <w:rsid w:val="00D924AD"/>
    <w:rsid w:val="00DA4E22"/>
    <w:rsid w:val="00DD2BBC"/>
    <w:rsid w:val="00DD47F6"/>
    <w:rsid w:val="00DD4D90"/>
    <w:rsid w:val="00DD68FE"/>
    <w:rsid w:val="00DE2DFD"/>
    <w:rsid w:val="00E0085C"/>
    <w:rsid w:val="00E010D4"/>
    <w:rsid w:val="00E02942"/>
    <w:rsid w:val="00E03DCD"/>
    <w:rsid w:val="00E16DAC"/>
    <w:rsid w:val="00E450DF"/>
    <w:rsid w:val="00E477AC"/>
    <w:rsid w:val="00E86A03"/>
    <w:rsid w:val="00E874AA"/>
    <w:rsid w:val="00E93C12"/>
    <w:rsid w:val="00EA1B83"/>
    <w:rsid w:val="00EA1C65"/>
    <w:rsid w:val="00EA2563"/>
    <w:rsid w:val="00EB104F"/>
    <w:rsid w:val="00EB6E45"/>
    <w:rsid w:val="00EB78B2"/>
    <w:rsid w:val="00EC0695"/>
    <w:rsid w:val="00ED2CE1"/>
    <w:rsid w:val="00EE52E4"/>
    <w:rsid w:val="00EE6D8E"/>
    <w:rsid w:val="00EF6F47"/>
    <w:rsid w:val="00F1277F"/>
    <w:rsid w:val="00F221BF"/>
    <w:rsid w:val="00F404E2"/>
    <w:rsid w:val="00F606FF"/>
    <w:rsid w:val="00F650F6"/>
    <w:rsid w:val="00F74CF6"/>
    <w:rsid w:val="00F922B2"/>
    <w:rsid w:val="00FB4D55"/>
    <w:rsid w:val="00FC76BC"/>
    <w:rsid w:val="00FD2D70"/>
    <w:rsid w:val="00FE0116"/>
    <w:rsid w:val="00FE298F"/>
    <w:rsid w:val="00FE5E7D"/>
    <w:rsid w:val="00FF706A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E874AA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E874AA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1.CIE\AppData\Local\Temp\7zO8E20705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D928-26B5-4E33-A12A-82C5BD35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Cieszyński, Krzysztof</dc:creator>
  <cp:lastModifiedBy>Cieszyński, Krzysztof</cp:lastModifiedBy>
  <cp:revision>2</cp:revision>
  <cp:lastPrinted>2015-09-22T09:54:00Z</cp:lastPrinted>
  <dcterms:created xsi:type="dcterms:W3CDTF">2018-10-24T07:28:00Z</dcterms:created>
  <dcterms:modified xsi:type="dcterms:W3CDTF">2018-10-24T07:28:00Z</dcterms:modified>
</cp:coreProperties>
</file>