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3C" w:rsidRPr="005F2A3C" w:rsidRDefault="005F2A3C" w:rsidP="005F2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A3C">
        <w:rPr>
          <w:rFonts w:ascii="Times New Roman" w:eastAsia="Times New Roman" w:hAnsi="Times New Roman" w:cs="Times New Roman"/>
          <w:b/>
          <w:sz w:val="28"/>
          <w:szCs w:val="28"/>
        </w:rPr>
        <w:t>KLAUZULA  INFORMACYJNA</w:t>
      </w:r>
    </w:p>
    <w:p w:rsidR="004F6345" w:rsidRDefault="005F2A3C" w:rsidP="005F2A3C">
      <w:pPr>
        <w:shd w:val="clear" w:color="auto" w:fill="F8F8F8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 xml:space="preserve">DOT. </w:t>
      </w:r>
      <w:r w:rsidRPr="00BA2D1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>ZAKUP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>U PREFERENCYJEGO</w:t>
      </w:r>
      <w:r w:rsidRPr="00BA2D1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 xml:space="preserve">PALIWA STAŁEGO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>DLA GOSPODARSTW DOMOWYCH</w:t>
      </w:r>
    </w:p>
    <w:p w:rsidR="005F2A3C" w:rsidRPr="004F6345" w:rsidRDefault="005F2A3C" w:rsidP="005F2A3C">
      <w:pPr>
        <w:shd w:val="clear" w:color="auto" w:fill="F8F8F8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eastAsia="pl-PL"/>
        </w:rPr>
      </w:pPr>
      <w:bookmarkStart w:id="0" w:name="_GoBack"/>
      <w:bookmarkEnd w:id="0"/>
    </w:p>
    <w:p w:rsidR="004F6345" w:rsidRPr="004F6345" w:rsidRDefault="004F6345" w:rsidP="004F6345">
      <w:pPr>
        <w:shd w:val="clear" w:color="auto" w:fill="F8F8F8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Zgodnie z art. 13 ust. 1 i ust. 2 Rozporządzenia Parlamentu Europejskiego i Rady (UE) 2016/679                 z 27 kwietnia 2016 r. w sprawie ochrony osób fizycznych w związku z przetwarzaniem danych osobowych i w sprawie swobodnego przepływu takich danych oraz uchylenia dyrektywy 95/46/WE (ogólne rozporządzenie o ochronie danych) dalej RODO informujemy, iż: </w:t>
      </w:r>
    </w:p>
    <w:p w:rsidR="004F6345" w:rsidRPr="004F6345" w:rsidRDefault="004F6345" w:rsidP="004F6345">
      <w:pPr>
        <w:numPr>
          <w:ilvl w:val="0"/>
          <w:numId w:val="1"/>
        </w:numPr>
        <w:shd w:val="clear" w:color="auto" w:fill="F8F8F8"/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Administratorem Pani/Pana danych osobowych jest Wójt Gminy Cewice</w:t>
      </w:r>
      <w:r w:rsidRPr="004F6345">
        <w:rPr>
          <w:rFonts w:ascii="Times New Roman" w:eastAsia="Times New Roman" w:hAnsi="Times New Roman" w:cs="Times New Roman"/>
          <w:b/>
          <w:color w:val="3A3A3A"/>
          <w:bdr w:val="none" w:sz="0" w:space="0" w:color="auto" w:frame="1"/>
          <w:lang w:eastAsia="pl-PL"/>
        </w:rPr>
        <w:t xml:space="preserve"> </w:t>
      </w: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z siedzibą                               przy ul. W. Witosa 16, 84-312</w:t>
      </w:r>
      <w:r w:rsidRPr="004F6345">
        <w:rPr>
          <w:rFonts w:ascii="Times New Roman" w:eastAsia="Times New Roman" w:hAnsi="Times New Roman" w:cs="Times New Roman"/>
          <w:b/>
          <w:color w:val="3A3A3A"/>
          <w:bdr w:val="none" w:sz="0" w:space="0" w:color="auto" w:frame="1"/>
          <w:lang w:eastAsia="pl-PL"/>
        </w:rPr>
        <w:t xml:space="preserve"> </w:t>
      </w: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Cewice (dalej jako „Administrator”). </w:t>
      </w:r>
    </w:p>
    <w:p w:rsidR="004F6345" w:rsidRPr="004F6345" w:rsidRDefault="004F6345" w:rsidP="004F634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 xml:space="preserve">Administrator powołał Inspektora Ochrony Danych, z którym można się skontaktować poprzez adres korespondencyjny oraz adres e-mail: </w:t>
      </w:r>
      <w:hyperlink r:id="rId6" w:history="1">
        <w:r w:rsidRPr="004F6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pl-PL"/>
          </w:rPr>
          <w:t>iod@cewice.pl</w:t>
        </w:r>
      </w:hyperlink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.</w:t>
      </w:r>
    </w:p>
    <w:p w:rsidR="004F6345" w:rsidRPr="004F6345" w:rsidRDefault="004F6345" w:rsidP="004F6345">
      <w:p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Proszę pamiętać, iż powyższe dane służą wyłącznie do kontaktu w sprawach związanych bezpośrednio z przetwarzaniem Pani/Pana danych osobowych.</w:t>
      </w:r>
    </w:p>
    <w:p w:rsidR="004F6345" w:rsidRPr="004F6345" w:rsidRDefault="004F6345" w:rsidP="004F6345">
      <w:pPr>
        <w:numPr>
          <w:ilvl w:val="0"/>
          <w:numId w:val="1"/>
        </w:numPr>
        <w:shd w:val="clear" w:color="auto" w:fill="F8F8F8"/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Pani/Pan dane osobowe są przetwarzane w związku z realizacją obowiązku prawnego ciążącego                   na Administratorze, na podstawie art. 6 ust. 1 lit. c RODO oraz wypełnienia obowiązku prawnego wynikającego z ustawy z dnia 27 października 2022 r. o zakupie preferencyjnym paliwa stałego dla gospodarstw domowych.</w:t>
      </w:r>
    </w:p>
    <w:p w:rsidR="004F6345" w:rsidRPr="004F6345" w:rsidRDefault="004F6345" w:rsidP="004F6345">
      <w:pPr>
        <w:numPr>
          <w:ilvl w:val="0"/>
          <w:numId w:val="1"/>
        </w:numPr>
        <w:shd w:val="clear" w:color="auto" w:fill="F8F8F8"/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lang w:eastAsia="pl-PL"/>
        </w:rPr>
        <w:t>Odbiorcami Pani/Pana danych osobowych będą pracownicy Administratora, podmioty uprawnione do uzyskania danych osobowych na podstawie obowiązujących przepisów prawa.</w:t>
      </w:r>
    </w:p>
    <w:p w:rsidR="004F6345" w:rsidRPr="004F6345" w:rsidRDefault="004F6345" w:rsidP="004F6345">
      <w:pPr>
        <w:numPr>
          <w:ilvl w:val="0"/>
          <w:numId w:val="1"/>
        </w:numPr>
        <w:shd w:val="clear" w:color="auto" w:fill="F8F8F8"/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lang w:eastAsia="pl-PL"/>
        </w:rPr>
        <w:t>Pani/Pana dane osobowe będą przechowywane przez czas niezbędny do realizacji zadania,                         do którego dane osobowe zostały zebrane, a następnie, jeśli chodzi o materiały archiwalne,                     przez czas wynikający z przepisów ustawy z dnia 14 lipca 1983 r. o narodowym zasobie archiwalnym i archiwach oraz rozporządzenia Ministra Kultury i Dziedzictwa Narodowego                             z dnia 20 października 2015 r. w sprawie klasyfikowania i kwalifikowania dokumentacji, przekazywania materiałów archiwalnych do archiwów państwowych i brakowania dokumentacji niearchiwalnej.</w:t>
      </w:r>
    </w:p>
    <w:p w:rsidR="004F6345" w:rsidRPr="004F6345" w:rsidRDefault="004F6345" w:rsidP="004F6345">
      <w:pPr>
        <w:numPr>
          <w:ilvl w:val="0"/>
          <w:numId w:val="1"/>
        </w:numPr>
        <w:shd w:val="clear" w:color="auto" w:fill="F8F8F8"/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lang w:eastAsia="pl-PL"/>
        </w:rPr>
        <w:t xml:space="preserve">Podstawą przetwarzania danych osobowych są obowiązujące przepisy prawa:                                        </w:t>
      </w: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ustawa z dnia 27 października 2022 r. o zakupie preferencyjnym paliwa stałego dla gospodarstw domowych (Dz. U. z 2022 r., poz. 2236).</w:t>
      </w:r>
    </w:p>
    <w:p w:rsidR="004F6345" w:rsidRPr="004F6345" w:rsidRDefault="004F6345" w:rsidP="004F6345">
      <w:pPr>
        <w:numPr>
          <w:ilvl w:val="0"/>
          <w:numId w:val="1"/>
        </w:numPr>
        <w:shd w:val="clear" w:color="auto" w:fill="F8F8F8"/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Pani/Pana dane osobowe nie będą przekazywane do państwa trzeciego/organizacji międzynarodowej.</w:t>
      </w:r>
    </w:p>
    <w:p w:rsidR="004F6345" w:rsidRPr="004F6345" w:rsidRDefault="004F6345" w:rsidP="004F6345">
      <w:pPr>
        <w:numPr>
          <w:ilvl w:val="0"/>
          <w:numId w:val="1"/>
        </w:numPr>
        <w:shd w:val="clear" w:color="auto" w:fill="F8F8F8"/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Posiada Pani/Pan prawo do żądania od Administratora dostępu do swoich danych osobowych,              ich sprostowania, usunięcia lub ograniczenia przetwarzania. Pani/Pana prawa mogą zostać ograniczone zgodnie z przepisami RODO. Pani/Pana prawa zrealizuje Administrator na pisemny wniosek.</w:t>
      </w:r>
    </w:p>
    <w:p w:rsidR="004F6345" w:rsidRPr="004F6345" w:rsidRDefault="004F6345" w:rsidP="004F6345">
      <w:pPr>
        <w:numPr>
          <w:ilvl w:val="0"/>
          <w:numId w:val="1"/>
        </w:numPr>
        <w:shd w:val="clear" w:color="auto" w:fill="F8F8F8"/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>Ma Pani/Pan prawo wniesienia skargi do organu nadzoru – Prezesa Urzędu Ochrony Danych Osobowych, gdy uzna Pani/Pan, iż przetwarzanie danych osobowych Pani/Pana dotyczących narusza przepisy.</w:t>
      </w:r>
    </w:p>
    <w:p w:rsidR="004F6345" w:rsidRPr="004F6345" w:rsidRDefault="004F6345" w:rsidP="004F6345">
      <w:pPr>
        <w:numPr>
          <w:ilvl w:val="0"/>
          <w:numId w:val="1"/>
        </w:numPr>
        <w:shd w:val="clear" w:color="auto" w:fill="F8F8F8"/>
        <w:spacing w:after="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A3A3A"/>
          <w:lang w:eastAsia="pl-PL"/>
        </w:rPr>
      </w:pPr>
      <w:r w:rsidRPr="004F6345">
        <w:rPr>
          <w:rFonts w:ascii="Times New Roman" w:eastAsia="Times New Roman" w:hAnsi="Times New Roman" w:cs="Times New Roman"/>
          <w:color w:val="3A3A3A"/>
          <w:bdr w:val="none" w:sz="0" w:space="0" w:color="auto" w:frame="1"/>
          <w:lang w:eastAsia="pl-PL"/>
        </w:rPr>
        <w:t xml:space="preserve">Podanie przez Panią/Pana danych osobowych jest niezbędne do prowadzenia postępowania                      o zapewnienie dostępności osobom ze szczególnymi potrzebami. </w:t>
      </w:r>
    </w:p>
    <w:p w:rsidR="004F6345" w:rsidRPr="004F6345" w:rsidRDefault="004F6345" w:rsidP="004F634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F6345">
        <w:rPr>
          <w:rFonts w:ascii="Times New Roman" w:eastAsia="Times New Roman" w:hAnsi="Times New Roman" w:cs="Times New Roman"/>
          <w:lang w:eastAsia="pl-PL"/>
        </w:rPr>
        <w:t>Administrator dokłada wszelkich starań, aby zapewnić wszelkie środki fizycznej, technicznej                    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4F6345" w:rsidRPr="004F6345" w:rsidRDefault="004F6345" w:rsidP="004F63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F6345" w:rsidRPr="004F6345" w:rsidRDefault="004F6345" w:rsidP="004F63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F6345" w:rsidRPr="004F6345" w:rsidRDefault="004F6345" w:rsidP="004F63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E5F64" w:rsidRDefault="001E5F64"/>
    <w:sectPr w:rsidR="001E5F64" w:rsidSect="002960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A80"/>
    <w:multiLevelType w:val="hybridMultilevel"/>
    <w:tmpl w:val="83303B42"/>
    <w:lvl w:ilvl="0" w:tplc="A54AB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45"/>
    <w:rsid w:val="001E5F64"/>
    <w:rsid w:val="00270EF0"/>
    <w:rsid w:val="0029607D"/>
    <w:rsid w:val="003A36D8"/>
    <w:rsid w:val="004F6345"/>
    <w:rsid w:val="005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e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5</cp:revision>
  <cp:lastPrinted>2022-11-21T07:46:00Z</cp:lastPrinted>
  <dcterms:created xsi:type="dcterms:W3CDTF">2022-11-17T14:12:00Z</dcterms:created>
  <dcterms:modified xsi:type="dcterms:W3CDTF">2022-11-21T07:46:00Z</dcterms:modified>
</cp:coreProperties>
</file>